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61" w:rsidRPr="004D1E61" w:rsidRDefault="004D1E61" w:rsidP="00C00250">
      <w:pPr>
        <w:shd w:val="clear" w:color="auto" w:fill="FFFFFF"/>
        <w:tabs>
          <w:tab w:val="left" w:pos="5820"/>
        </w:tabs>
        <w:spacing w:after="0" w:line="324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61616"/>
          <w:spacing w:val="-12"/>
          <w:kern w:val="36"/>
          <w:sz w:val="27"/>
          <w:szCs w:val="27"/>
          <w:lang w:eastAsia="el-GR"/>
        </w:rPr>
      </w:pPr>
      <w:r w:rsidRPr="004D1E61">
        <w:rPr>
          <w:rFonts w:ascii="Arial" w:eastAsia="Times New Roman" w:hAnsi="Arial" w:cs="Arial"/>
          <w:b/>
          <w:color w:val="161616"/>
          <w:spacing w:val="-12"/>
          <w:kern w:val="36"/>
          <w:sz w:val="27"/>
          <w:szCs w:val="27"/>
          <w:lang w:eastAsia="el-GR"/>
        </w:rPr>
        <w:t>Έναρξη Αιτή</w:t>
      </w:r>
      <w:r w:rsidRPr="00C00250">
        <w:rPr>
          <w:rFonts w:ascii="Arial" w:eastAsia="Times New Roman" w:hAnsi="Arial" w:cs="Arial"/>
          <w:b/>
          <w:color w:val="161616"/>
          <w:spacing w:val="-12"/>
          <w:kern w:val="36"/>
          <w:sz w:val="27"/>
          <w:szCs w:val="27"/>
          <w:lang w:eastAsia="el-GR"/>
        </w:rPr>
        <w:t>σεων Στεγαστικού Επιδόματος 2019 - 2020</w:t>
      </w:r>
    </w:p>
    <w:p w:rsidR="00DC1B78" w:rsidRDefault="00C00250" w:rsidP="00C00250">
      <w:pPr>
        <w:jc w:val="center"/>
      </w:pPr>
    </w:p>
    <w:p w:rsidR="004D1E61" w:rsidRDefault="004D1E61" w:rsidP="00C00250">
      <w:pPr>
        <w:jc w:val="center"/>
      </w:pPr>
      <w:r>
        <w:t>Χο</w:t>
      </w:r>
      <w:r>
        <w:t>ρήγηση  Στεγαστικού  Επιδόματος</w:t>
      </w:r>
      <w:r w:rsidRPr="004D1E61">
        <w:t xml:space="preserve"> </w:t>
      </w:r>
      <w:r>
        <w:t>Ακαδημαϊκού  Έτους</w:t>
      </w:r>
      <w:r w:rsidRPr="004D1E61">
        <w:t xml:space="preserve"> </w:t>
      </w:r>
      <w:r>
        <w:t>2019 – 2020</w:t>
      </w:r>
    </w:p>
    <w:p w:rsidR="00750B70" w:rsidRDefault="004D1E61" w:rsidP="00750B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Οι ηλεκτρονικές αιτήσει</w:t>
      </w:r>
      <w:bookmarkStart w:id="0" w:name="_GoBack"/>
      <w:bookmarkEnd w:id="0"/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ς που αφορούν στη </w:t>
      </w:r>
      <w:r w:rsidRPr="004D1E6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>χορήγηση του στεγαστικού επιδόμ</w:t>
      </w:r>
      <w:r w:rsidR="00750B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>ατος για το Ακαδημαϊκό Έτος 2019 - 2020</w:t>
      </w:r>
      <w:r w:rsidRPr="004D1E6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> </w:t>
      </w: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υποβάλλονται μέσω της Πλατφόρμας του Στεγαστικού Επιδόματος, στην ιστοσελίδα του Υπουργείου Παιδείας</w:t>
      </w:r>
      <w:r w:rsidR="00750B70" w:rsidRPr="00750B70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,</w:t>
      </w: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 xml:space="preserve"> στη διεύθυνση:</w:t>
      </w:r>
      <w:r w:rsidR="00062B47" w:rsidRPr="00062B47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 xml:space="preserve"> </w:t>
      </w:r>
    </w:p>
    <w:p w:rsidR="00750B70" w:rsidRDefault="00750B70" w:rsidP="00750B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</w:pPr>
    </w:p>
    <w:p w:rsidR="00062B47" w:rsidRPr="00C00250" w:rsidRDefault="004D1E61" w:rsidP="00C00250">
      <w:pPr>
        <w:spacing w:after="0" w:line="240" w:lineRule="auto"/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shd w:val="clear" w:color="auto" w:fill="FEFEFE"/>
          <w:lang w:eastAsia="el-GR"/>
        </w:rPr>
      </w:pPr>
      <w:hyperlink r:id="rId4" w:history="1">
        <w:r w:rsidRPr="00C00250">
          <w:rPr>
            <w:rFonts w:ascii="inherit" w:eastAsia="Times New Roman" w:hAnsi="inherit" w:cs="Arial"/>
            <w:b/>
            <w:i/>
            <w:iCs/>
            <w:color w:val="2E74B5" w:themeColor="accent1" w:themeShade="BF"/>
            <w:sz w:val="24"/>
            <w:szCs w:val="24"/>
            <w:bdr w:val="none" w:sz="0" w:space="0" w:color="auto" w:frame="1"/>
            <w:shd w:val="clear" w:color="auto" w:fill="FEFEFE"/>
            <w:lang w:eastAsia="el-GR"/>
          </w:rPr>
          <w:t>https://stegastiko.minedu.gov.gr/</w:t>
        </w:r>
      </w:hyperlink>
    </w:p>
    <w:p w:rsidR="00750B70" w:rsidRDefault="00750B70" w:rsidP="004D1E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</w:pPr>
    </w:p>
    <w:p w:rsidR="00062B47" w:rsidRDefault="00750B70" w:rsidP="004D1E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>από την Πέμπτη,</w:t>
      </w:r>
      <w:r w:rsidR="004D1E61" w:rsidRPr="004D1E6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 xml:space="preserve"> 04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  <w:lang w:eastAsia="el-GR"/>
        </w:rPr>
        <w:t xml:space="preserve"> Ιουνίου 2020 έως και την Δευτέρα, 06 Ιουλίου 2020.</w:t>
      </w:r>
      <w:r w:rsidR="004D1E61"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</w:p>
    <w:p w:rsidR="004D1E61" w:rsidRPr="004D1E61" w:rsidRDefault="004D1E61" w:rsidP="0075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Για την είσοδό των ενδιαφερόμενων στην ηλεκτρονική εφαρμογή, οι αιτούντες θα χρησιμοποιήσουν </w:t>
      </w:r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το όνομα χρήστη (</w:t>
      </w:r>
      <w:proofErr w:type="spellStart"/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username</w:t>
      </w:r>
      <w:proofErr w:type="spellEnd"/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) και τον κωδικό (</w:t>
      </w:r>
      <w:proofErr w:type="spellStart"/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password</w:t>
      </w:r>
      <w:proofErr w:type="spellEnd"/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)</w:t>
      </w: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 που τους χορηγήθηκε από την Α.Α.Δ.Ε.</w:t>
      </w:r>
      <w:r w:rsidR="00F03BCE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,</w:t>
      </w:r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 xml:space="preserve"> για τις ηλεκτρονικές υπηρεσίες του </w:t>
      </w:r>
      <w:proofErr w:type="spellStart"/>
      <w:r w:rsidRPr="004D1E61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EFEFE"/>
          <w:lang w:eastAsia="el-GR"/>
        </w:rPr>
        <w:t>TAXISnet</w:t>
      </w:r>
      <w:proofErr w:type="spellEnd"/>
      <w:r w:rsidRPr="004D1E61">
        <w:rPr>
          <w:rFonts w:ascii="Arial" w:eastAsia="Times New Roman" w:hAnsi="Arial" w:cs="Arial"/>
          <w:color w:val="000000"/>
          <w:sz w:val="20"/>
          <w:szCs w:val="20"/>
          <w:shd w:val="clear" w:color="auto" w:fill="FEFEFE"/>
          <w:lang w:eastAsia="el-GR"/>
        </w:rPr>
        <w:t>.</w:t>
      </w:r>
    </w:p>
    <w:p w:rsidR="00062B47" w:rsidRDefault="00062B47" w:rsidP="004D1E61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F03BCE" w:rsidRDefault="004D1E61" w:rsidP="00F03BCE">
      <w:pPr>
        <w:shd w:val="clear" w:color="auto" w:fill="FEFEFE"/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246476"/>
          <w:sz w:val="20"/>
          <w:szCs w:val="20"/>
          <w:bdr w:val="none" w:sz="0" w:space="0" w:color="auto" w:frame="1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Αναλυτική ανακοίνωση, αποδελτίωση της εγκυκλίου, προϋποθέσεις και διευκρινήσεις σχετι</w:t>
      </w:r>
      <w:r w:rsidR="00750B7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κά με το Στεγαστικό Επίδομα 2019 - 2020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μπορείτε να αντλήσετε από την ιστοσελίδα του Τμήματος Φοιτητικών Παροχών του Ελληνικού Μεσογειακού Πανεπιστημίου:    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</w:p>
    <w:p w:rsidR="004D1E61" w:rsidRPr="004D1E61" w:rsidRDefault="004D1E61" w:rsidP="00F03BCE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hyperlink r:id="rId5" w:history="1"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https://www.</w:t>
        </w:r>
        <w:proofErr w:type="spellStart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val="en-US" w:eastAsia="el-GR"/>
          </w:rPr>
          <w:t>hmu</w:t>
        </w:r>
        <w:proofErr w:type="spellEnd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.</w:t>
        </w:r>
        <w:proofErr w:type="spellStart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gr</w:t>
        </w:r>
        <w:proofErr w:type="spellEnd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/</w:t>
        </w:r>
        <w:proofErr w:type="spellStart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merimna</w:t>
        </w:r>
        <w:proofErr w:type="spellEnd"/>
        <w:r w:rsidRPr="00F03BCE">
          <w:rPr>
            <w:rStyle w:val="-"/>
            <w:rFonts w:ascii="inherit" w:eastAsia="Times New Roman" w:hAnsi="inherit" w:cs="Arial"/>
            <w:i/>
            <w:iCs/>
            <w:sz w:val="24"/>
            <w:szCs w:val="24"/>
            <w:bdr w:val="none" w:sz="0" w:space="0" w:color="auto" w:frame="1"/>
            <w:lang w:eastAsia="el-GR"/>
          </w:rPr>
          <w:t>/</w:t>
        </w:r>
      </w:hyperlink>
    </w:p>
    <w:p w:rsidR="004D1E61" w:rsidRDefault="004D1E61" w:rsidP="004D1E61">
      <w:pPr>
        <w:shd w:val="clear" w:color="auto" w:fill="FEFEFE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4D1E61" w:rsidRPr="004D1E61" w:rsidRDefault="004D1E61" w:rsidP="004D1E61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750B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Για να ολοκληρωθεί το αίτημα στεγα</w:t>
      </w:r>
      <w:r w:rsidR="004F4A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στικού επιδόματος, απαιτείται υποχρεωτικά και σωστά, η</w:t>
      </w:r>
      <w:r w:rsidRPr="00750B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 xml:space="preserve"> συμπλήρωση στο αντίστοιχο πεδίο, του αριθμού (IBAN) του τραπεζικού βιβλιαρίου του δικαιούχου. Θεωρείται απαραίτητη προϋπόθεση ο δικαιούχος του τραπεζικού βιβλιαρίου να είναι το ίδιο πρόσωπο με τον δικαιούχο του στεγαστικού επιδόματος, δηλαδή το άτομο με τους κωδικούς </w:t>
      </w:r>
      <w:proofErr w:type="spellStart"/>
      <w:r w:rsidRPr="00750B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taxisnet</w:t>
      </w:r>
      <w:proofErr w:type="spellEnd"/>
      <w:r w:rsidRPr="00750B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 xml:space="preserve"> του οποίου πραγματοποιείται η εισαγωγή στην πλατφόρμα του στεγαστικού επιδόματος. </w:t>
      </w:r>
    </w:p>
    <w:p w:rsidR="004D1E61" w:rsidRDefault="004D1E61" w:rsidP="004D1E61">
      <w:pPr>
        <w:shd w:val="clear" w:color="auto" w:fill="FEFEFE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4D1E61" w:rsidRPr="004D1E61" w:rsidRDefault="004D1E61" w:rsidP="004D1E61">
      <w:pPr>
        <w:shd w:val="clear" w:color="auto" w:fill="FEFEFE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Περισσότερες πληροφορίες δίνονται στη σχετική εγκύκλιο που αφορά στη χορήγηση του στεγαστικού επιδόμ</w:t>
      </w:r>
      <w:r w:rsidR="00750B7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ατος για το ακαδημαϊκό έτος 2019 – 2020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κοιτάξτε συνημμένα</w:t>
      </w:r>
      <w:r w:rsidR="004F4A2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στην ιστοσελίδα της Διεύθυνσης Φοιτητικής Μέριμνας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)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:rsidR="004D1E61" w:rsidRPr="004D1E61" w:rsidRDefault="004D1E61" w:rsidP="004D1E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8207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4D1E61" w:rsidRPr="004D1E61" w:rsidTr="00FB2210"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1E61" w:rsidRPr="004D1E61" w:rsidRDefault="004D1E61" w:rsidP="004F4A2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 δικαιούχοι του Στεγαστικού Επιδόματος θα μπορούν παράλληλα, να καταθέτουν τα </w:t>
            </w:r>
            <w:r w:rsidRPr="00FB2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συμπληρωματικά δικαιολογητικά, όπως αυτά ζητούνται και εάν ζητούνται</w:t>
            </w:r>
            <w:r w:rsidRPr="004D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(μετά την «Ολοκλήρωση» της κατάθεσης της Αίτησης</w:t>
            </w:r>
            <w:r w:rsidR="004F4A2B" w:rsidRPr="00FB2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»</w:t>
            </w:r>
            <w:r w:rsidRPr="004D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), </w:t>
            </w:r>
            <w:r w:rsidRPr="00FB2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από την «Αξιολόγηση της Αίτησης της Πλατφόρμας του Υπ. Παιδείας»</w:t>
            </w:r>
            <w:r w:rsidR="004F4A2B" w:rsidRPr="00FB2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, στα γραφεία του Τμήματος Φοιτητικών Παροχών, </w:t>
            </w:r>
            <w:r w:rsidRPr="004D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στο Ηράκλειο και στα κατά τόπους Τμήματα</w:t>
            </w:r>
            <w:r w:rsidR="004F4A2B" w:rsidRPr="00FB2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</w:t>
            </w:r>
            <w:r w:rsidRPr="004D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σε όλη την Κρήτη.</w:t>
            </w:r>
          </w:p>
        </w:tc>
      </w:tr>
    </w:tbl>
    <w:p w:rsidR="004D1E61" w:rsidRDefault="004D1E61" w:rsidP="004D1E61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062B47" w:rsidRDefault="004D1E61" w:rsidP="00062B47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Απαραίτητη είναι η συμπλήρωση της Αίτησης (για κατάθεση συμπληρωματικών εντύπων), όπου θα αναφέρονται τα στοιχεία του δικαιούχου και όλα τα έντυπα που κατατίθενται στη Φοιτητική Μέριμνα.</w:t>
      </w:r>
    </w:p>
    <w:p w:rsidR="00062B47" w:rsidRDefault="00062B47" w:rsidP="00062B47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4F4A2B" w:rsidRDefault="004D1E61" w:rsidP="00062B47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Παρακαλούμε εκτυπώστε και προσκομίστε την «Αξιολόγηση της Αίτησής σας από την Πλατφόρμα του Υπ. Παιδείας» και φροντίστε να έχετε συγκεντρώσει όλα τα συμπληρωματικά δικαιολογητικά που απαιτούνται, γιατί </w:t>
      </w:r>
      <w:r w:rsidRPr="004F4A2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ελλιπή δεν θα παραλαμβάνονται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. </w:t>
      </w:r>
    </w:p>
    <w:p w:rsidR="00062B47" w:rsidRDefault="004D1E61" w:rsidP="00062B47">
      <w:pPr>
        <w:shd w:val="clear" w:color="auto" w:fill="FEFEFE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</w:pP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Μπορείτε να κατεβάσετε την </w:t>
      </w:r>
      <w:r w:rsidRPr="004D1E61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el-GR"/>
        </w:rPr>
        <w:t>Αίτηση (για κατάθεση συμπληρωματικών εντύπων)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 από την ιστοσελίδα </w:t>
      </w:r>
      <w:r w:rsidR="00450B8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της Διεύθυνσης Φοιτητικής Μέριμνας 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του Ελληνικού Μεσογειακού Πανεπιστημίου</w:t>
      </w:r>
      <w:r w:rsidR="004F4A2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 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</w:p>
    <w:p w:rsidR="004D1E61" w:rsidRPr="004D1E61" w:rsidRDefault="004D1E61" w:rsidP="00C00250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D1E61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Εκ του Τμήματος Φοιτητικών Παροχών</w:t>
      </w:r>
      <w:r w:rsidRPr="004D1E61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el-GR"/>
        </w:rPr>
        <w:t>04/06/2020</w:t>
      </w:r>
    </w:p>
    <w:p w:rsidR="004D1E61" w:rsidRDefault="004D1E61" w:rsidP="004D1E61"/>
    <w:sectPr w:rsidR="004D1E61" w:rsidSect="007F6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1"/>
    <w:rsid w:val="00062B47"/>
    <w:rsid w:val="00206FA4"/>
    <w:rsid w:val="00450B8B"/>
    <w:rsid w:val="00492C94"/>
    <w:rsid w:val="004D1E61"/>
    <w:rsid w:val="004F4A2B"/>
    <w:rsid w:val="00716A26"/>
    <w:rsid w:val="00750B70"/>
    <w:rsid w:val="007F6C98"/>
    <w:rsid w:val="00AD1DE6"/>
    <w:rsid w:val="00C00250"/>
    <w:rsid w:val="00F03BCE"/>
    <w:rsid w:val="00FB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660"/>
  <w15:chartTrackingRefBased/>
  <w15:docId w15:val="{9B609309-4258-463E-8357-0B8A1815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98"/>
  </w:style>
  <w:style w:type="paragraph" w:styleId="1">
    <w:name w:val="heading 1"/>
    <w:basedOn w:val="a"/>
    <w:link w:val="1Char"/>
    <w:uiPriority w:val="9"/>
    <w:qFormat/>
    <w:rsid w:val="004D1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1E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4D1E61"/>
    <w:rPr>
      <w:b/>
      <w:bCs/>
    </w:rPr>
  </w:style>
  <w:style w:type="character" w:styleId="a4">
    <w:name w:val="Emphasis"/>
    <w:basedOn w:val="a0"/>
    <w:uiPriority w:val="20"/>
    <w:qFormat/>
    <w:rsid w:val="004D1E61"/>
    <w:rPr>
      <w:i/>
      <w:iCs/>
    </w:rPr>
  </w:style>
  <w:style w:type="paragraph" w:styleId="Web">
    <w:name w:val="Normal (Web)"/>
    <w:basedOn w:val="a"/>
    <w:uiPriority w:val="99"/>
    <w:semiHidden/>
    <w:unhideWhenUsed/>
    <w:rsid w:val="004D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D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mu.gr/merimna/" TargetMode="External"/><Relationship Id="rId4" Type="http://schemas.openxmlformats.org/officeDocument/2006/relationships/hyperlink" Target="https://stegastiko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Papoutsakis</dc:creator>
  <cp:keywords/>
  <dc:description/>
  <cp:lastModifiedBy>Vasileios Papoutsakis</cp:lastModifiedBy>
  <cp:revision>7</cp:revision>
  <dcterms:created xsi:type="dcterms:W3CDTF">2020-06-04T05:19:00Z</dcterms:created>
  <dcterms:modified xsi:type="dcterms:W3CDTF">2020-06-04T06:08:00Z</dcterms:modified>
</cp:coreProperties>
</file>