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06"/>
        <w:gridCol w:w="2310"/>
        <w:gridCol w:w="2307"/>
        <w:gridCol w:w="2402"/>
        <w:gridCol w:w="2323"/>
      </w:tblGrid>
      <w:tr w:rsidR="0040025D" w:rsidRPr="0040025D" w14:paraId="1168D8BB" w14:textId="77777777" w:rsidTr="00715395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21B6FA34" w14:textId="77777777" w:rsidR="00E578CA" w:rsidRPr="003E00EA" w:rsidRDefault="00E578CA" w:rsidP="00E578CA">
            <w:pPr>
              <w:jc w:val="center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ΕΚΛΟΓΙΚΟΣ ΚΑΤΑΛΟΓΟΣ</w:t>
            </w:r>
            <w:r w:rsidR="003E00EA">
              <w:rPr>
                <w:sz w:val="18"/>
                <w:szCs w:val="18"/>
              </w:rPr>
              <w:t xml:space="preserve"> ΜΕΛΩΝ ΔΕΠ ΓΙΑ </w:t>
            </w:r>
            <w:r w:rsidR="00BD48A0">
              <w:rPr>
                <w:sz w:val="18"/>
                <w:szCs w:val="18"/>
              </w:rPr>
              <w:t>ΤΟΜΕΑ ΤΗΛΕΠΙΚΟΙΝΩΝΙΩΝ ΚΑΙ ΔΙΚΤΥΩΝ</w:t>
            </w:r>
          </w:p>
          <w:p w14:paraId="03A94FD9" w14:textId="77777777" w:rsidR="00715395" w:rsidRPr="0040025D" w:rsidRDefault="00715395" w:rsidP="00E578CA">
            <w:pPr>
              <w:jc w:val="center"/>
              <w:rPr>
                <w:sz w:val="18"/>
                <w:szCs w:val="18"/>
              </w:rPr>
            </w:pPr>
          </w:p>
        </w:tc>
      </w:tr>
      <w:tr w:rsidR="0040025D" w:rsidRPr="0040025D" w14:paraId="75700E26" w14:textId="77777777" w:rsidTr="007E1A63">
        <w:tc>
          <w:tcPr>
            <w:tcW w:w="700" w:type="dxa"/>
          </w:tcPr>
          <w:p w14:paraId="7E4F2771" w14:textId="77777777" w:rsidR="00E578CA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Α/Α</w:t>
            </w:r>
          </w:p>
          <w:p w14:paraId="3DA90C04" w14:textId="77777777" w:rsidR="00715395" w:rsidRPr="0040025D" w:rsidRDefault="00715395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93ED9EF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Επίθετο</w:t>
            </w:r>
          </w:p>
        </w:tc>
        <w:tc>
          <w:tcPr>
            <w:tcW w:w="2310" w:type="dxa"/>
          </w:tcPr>
          <w:p w14:paraId="1B3B6F8E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2307" w:type="dxa"/>
          </w:tcPr>
          <w:p w14:paraId="52336A3C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Πατρώνυμο</w:t>
            </w:r>
          </w:p>
        </w:tc>
        <w:tc>
          <w:tcPr>
            <w:tcW w:w="2402" w:type="dxa"/>
          </w:tcPr>
          <w:p w14:paraId="197F5CDC" w14:textId="77777777" w:rsidR="00E578CA" w:rsidRPr="009A07AE" w:rsidRDefault="00E578CA">
            <w:pPr>
              <w:rPr>
                <w:b/>
                <w:sz w:val="18"/>
                <w:szCs w:val="18"/>
                <w:lang w:val="en-US"/>
              </w:rPr>
            </w:pPr>
            <w:r w:rsidRPr="009A07AE">
              <w:rPr>
                <w:b/>
                <w:sz w:val="18"/>
                <w:szCs w:val="18"/>
              </w:rPr>
              <w:t>Ε-</w:t>
            </w:r>
            <w:r w:rsidRPr="009A07AE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2323" w:type="dxa"/>
          </w:tcPr>
          <w:p w14:paraId="461A2E53" w14:textId="77777777" w:rsidR="00E578CA" w:rsidRPr="009A07AE" w:rsidRDefault="00E578CA">
            <w:pPr>
              <w:rPr>
                <w:b/>
                <w:sz w:val="18"/>
                <w:szCs w:val="18"/>
              </w:rPr>
            </w:pPr>
            <w:r w:rsidRPr="009A07AE">
              <w:rPr>
                <w:b/>
                <w:sz w:val="18"/>
                <w:szCs w:val="18"/>
              </w:rPr>
              <w:t>Τμήμα</w:t>
            </w:r>
          </w:p>
        </w:tc>
      </w:tr>
      <w:tr w:rsidR="0040025D" w:rsidRPr="0040025D" w14:paraId="05BDCB64" w14:textId="77777777" w:rsidTr="007E1A63">
        <w:tc>
          <w:tcPr>
            <w:tcW w:w="700" w:type="dxa"/>
          </w:tcPr>
          <w:p w14:paraId="66DBCC80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19413EB7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770FC1C0" w14:textId="77777777" w:rsidR="00E578CA" w:rsidRPr="0040025D" w:rsidRDefault="00E578CA" w:rsidP="00E578CA">
            <w:pPr>
              <w:jc w:val="both"/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Βαρδιάμπασης</w:t>
            </w:r>
            <w:proofErr w:type="spellEnd"/>
            <w:r w:rsidRPr="00400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14:paraId="3288E9B2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307" w:type="dxa"/>
          </w:tcPr>
          <w:p w14:paraId="497A30BF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Οδυσσέας</w:t>
            </w:r>
          </w:p>
        </w:tc>
        <w:tc>
          <w:tcPr>
            <w:tcW w:w="2402" w:type="dxa"/>
          </w:tcPr>
          <w:p w14:paraId="6FACFC7B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4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ivardia@hmu.gr</w:t>
              </w:r>
            </w:hyperlink>
          </w:p>
        </w:tc>
        <w:tc>
          <w:tcPr>
            <w:tcW w:w="2323" w:type="dxa"/>
          </w:tcPr>
          <w:p w14:paraId="5A5EE681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2F4A4201" w14:textId="77777777" w:rsidTr="007E1A63">
        <w:tc>
          <w:tcPr>
            <w:tcW w:w="700" w:type="dxa"/>
          </w:tcPr>
          <w:p w14:paraId="5D307DB7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853ACC6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2D17F2DC" w14:textId="77777777" w:rsidR="00E578CA" w:rsidRPr="0040025D" w:rsidRDefault="00E578CA" w:rsidP="00E578CA">
            <w:pPr>
              <w:tabs>
                <w:tab w:val="left" w:pos="991"/>
              </w:tabs>
              <w:jc w:val="both"/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 xml:space="preserve">Κόκκινος </w:t>
            </w:r>
          </w:p>
        </w:tc>
        <w:tc>
          <w:tcPr>
            <w:tcW w:w="2310" w:type="dxa"/>
          </w:tcPr>
          <w:p w14:paraId="0ACCADFA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Ευάγγελος</w:t>
            </w:r>
          </w:p>
        </w:tc>
        <w:tc>
          <w:tcPr>
            <w:tcW w:w="2307" w:type="dxa"/>
          </w:tcPr>
          <w:p w14:paraId="693B114E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Αδριανός</w:t>
            </w:r>
          </w:p>
        </w:tc>
        <w:tc>
          <w:tcPr>
            <w:tcW w:w="2402" w:type="dxa"/>
          </w:tcPr>
          <w:p w14:paraId="1A13D41A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5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ekokkinos@hmu.gr</w:t>
              </w:r>
            </w:hyperlink>
          </w:p>
        </w:tc>
        <w:tc>
          <w:tcPr>
            <w:tcW w:w="2323" w:type="dxa"/>
          </w:tcPr>
          <w:p w14:paraId="05BC991B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4EBD57AA" w14:textId="77777777" w:rsidTr="007E1A63">
        <w:tc>
          <w:tcPr>
            <w:tcW w:w="700" w:type="dxa"/>
          </w:tcPr>
          <w:p w14:paraId="4ED2E5BF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BC4B1DF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3E8778E" w14:textId="36DC6D25" w:rsidR="00E578CA" w:rsidRPr="0040025D" w:rsidRDefault="00040D37" w:rsidP="00E578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Μπακλέζος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14:paraId="583F3742" w14:textId="24888193" w:rsidR="00E578CA" w:rsidRPr="0040025D" w:rsidRDefault="00040D37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Ανάργυρος</w:t>
            </w:r>
          </w:p>
        </w:tc>
        <w:tc>
          <w:tcPr>
            <w:tcW w:w="2307" w:type="dxa"/>
          </w:tcPr>
          <w:p w14:paraId="0C37D36B" w14:textId="1842171D" w:rsidR="00E578CA" w:rsidRPr="0040025D" w:rsidRDefault="00AA79E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Θεόδωρος</w:t>
            </w:r>
          </w:p>
        </w:tc>
        <w:tc>
          <w:tcPr>
            <w:tcW w:w="2402" w:type="dxa"/>
          </w:tcPr>
          <w:p w14:paraId="54B66DB0" w14:textId="62AB6096" w:rsidR="00E578CA" w:rsidRPr="00372E03" w:rsidRDefault="00040D37">
            <w:pPr>
              <w:rPr>
                <w:color w:val="4472C4" w:themeColor="accent5"/>
                <w:sz w:val="18"/>
                <w:szCs w:val="18"/>
                <w:lang w:val="en-US"/>
              </w:rPr>
            </w:pPr>
            <w:hyperlink r:id="rId6" w:history="1">
              <w:r w:rsidRPr="00040D37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</w:rPr>
                <w:t>a</w:t>
              </w:r>
              <w:r w:rsidRPr="00040D37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baklezos@hmu.gr</w:t>
              </w:r>
            </w:hyperlink>
          </w:p>
        </w:tc>
        <w:tc>
          <w:tcPr>
            <w:tcW w:w="2323" w:type="dxa"/>
          </w:tcPr>
          <w:p w14:paraId="759ACD27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44553B7F" w14:textId="77777777" w:rsidTr="007E1A63">
        <w:tc>
          <w:tcPr>
            <w:tcW w:w="700" w:type="dxa"/>
          </w:tcPr>
          <w:p w14:paraId="50D8F065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D8B3227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500FC561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Λιοδάκης</w:t>
            </w:r>
            <w:proofErr w:type="spellEnd"/>
          </w:p>
        </w:tc>
        <w:tc>
          <w:tcPr>
            <w:tcW w:w="2310" w:type="dxa"/>
          </w:tcPr>
          <w:p w14:paraId="0813F175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Γεώργιος</w:t>
            </w:r>
          </w:p>
        </w:tc>
        <w:tc>
          <w:tcPr>
            <w:tcW w:w="2307" w:type="dxa"/>
          </w:tcPr>
          <w:p w14:paraId="0022D978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Στυλιανός</w:t>
            </w:r>
          </w:p>
        </w:tc>
        <w:tc>
          <w:tcPr>
            <w:tcW w:w="2402" w:type="dxa"/>
          </w:tcPr>
          <w:p w14:paraId="53FD7A67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7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gsl@hmu.gr</w:t>
              </w:r>
            </w:hyperlink>
          </w:p>
        </w:tc>
        <w:tc>
          <w:tcPr>
            <w:tcW w:w="2323" w:type="dxa"/>
          </w:tcPr>
          <w:p w14:paraId="3E4DA8E5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41780B9C" w14:textId="77777777" w:rsidTr="007E1A63">
        <w:tc>
          <w:tcPr>
            <w:tcW w:w="700" w:type="dxa"/>
          </w:tcPr>
          <w:p w14:paraId="14D85CF8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4B7343CD" w14:textId="77777777" w:rsidR="008E7D63" w:rsidRPr="0040025D" w:rsidRDefault="008E7D63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1FFCE1AC" w14:textId="77777777" w:rsidR="00E578CA" w:rsidRPr="0040025D" w:rsidRDefault="00E578CA" w:rsidP="00E578CA">
            <w:pPr>
              <w:tabs>
                <w:tab w:val="left" w:pos="1279"/>
              </w:tabs>
              <w:rPr>
                <w:sz w:val="18"/>
                <w:szCs w:val="18"/>
              </w:rPr>
            </w:pPr>
            <w:proofErr w:type="spellStart"/>
            <w:r w:rsidRPr="0040025D">
              <w:rPr>
                <w:sz w:val="18"/>
                <w:szCs w:val="18"/>
              </w:rPr>
              <w:t>Μπαρμπουνάκης</w:t>
            </w:r>
            <w:proofErr w:type="spellEnd"/>
          </w:p>
        </w:tc>
        <w:tc>
          <w:tcPr>
            <w:tcW w:w="2310" w:type="dxa"/>
          </w:tcPr>
          <w:p w14:paraId="436A40ED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Ιωάννης</w:t>
            </w:r>
          </w:p>
        </w:tc>
        <w:tc>
          <w:tcPr>
            <w:tcW w:w="2307" w:type="dxa"/>
          </w:tcPr>
          <w:p w14:paraId="5E499BD6" w14:textId="77777777" w:rsidR="00E578CA" w:rsidRPr="0040025D" w:rsidRDefault="00BB3B11" w:rsidP="00E5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Σωκράτης</w:t>
            </w:r>
          </w:p>
        </w:tc>
        <w:tc>
          <w:tcPr>
            <w:tcW w:w="2402" w:type="dxa"/>
          </w:tcPr>
          <w:p w14:paraId="48EC557B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r w:rsidRPr="00372E03">
              <w:rPr>
                <w:rFonts w:cs="Arial"/>
                <w:color w:val="4472C4" w:themeColor="accent5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8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i.barbounakis@hmu.gr</w:t>
              </w:r>
            </w:hyperlink>
          </w:p>
        </w:tc>
        <w:tc>
          <w:tcPr>
            <w:tcW w:w="2323" w:type="dxa"/>
          </w:tcPr>
          <w:p w14:paraId="2D982960" w14:textId="77777777" w:rsidR="00E578CA" w:rsidRPr="0040025D" w:rsidRDefault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  <w:tr w:rsidR="0040025D" w:rsidRPr="0040025D" w14:paraId="47AD7A5C" w14:textId="77777777" w:rsidTr="007E1A63">
        <w:tc>
          <w:tcPr>
            <w:tcW w:w="700" w:type="dxa"/>
          </w:tcPr>
          <w:p w14:paraId="3562414E" w14:textId="77777777" w:rsidR="00E578CA" w:rsidRDefault="00BD4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5701AD1" w14:textId="77777777" w:rsidR="009A07AE" w:rsidRPr="0040025D" w:rsidRDefault="009A07AE">
            <w:pPr>
              <w:rPr>
                <w:sz w:val="18"/>
                <w:szCs w:val="18"/>
              </w:rPr>
            </w:pPr>
          </w:p>
        </w:tc>
        <w:tc>
          <w:tcPr>
            <w:tcW w:w="3906" w:type="dxa"/>
          </w:tcPr>
          <w:p w14:paraId="08C1705D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Νικολόπουλος</w:t>
            </w:r>
          </w:p>
        </w:tc>
        <w:tc>
          <w:tcPr>
            <w:tcW w:w="2310" w:type="dxa"/>
          </w:tcPr>
          <w:p w14:paraId="00004840" w14:textId="77777777" w:rsidR="00E578CA" w:rsidRPr="0040025D" w:rsidRDefault="00E578CA" w:rsidP="00E578CA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Χρήστος</w:t>
            </w:r>
          </w:p>
        </w:tc>
        <w:tc>
          <w:tcPr>
            <w:tcW w:w="2307" w:type="dxa"/>
          </w:tcPr>
          <w:p w14:paraId="25E07606" w14:textId="77777777" w:rsidR="00E578CA" w:rsidRPr="0040025D" w:rsidRDefault="00BB3B11" w:rsidP="00BB3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Δημήτριος</w:t>
            </w:r>
          </w:p>
        </w:tc>
        <w:tc>
          <w:tcPr>
            <w:tcW w:w="2402" w:type="dxa"/>
          </w:tcPr>
          <w:p w14:paraId="2F1C958E" w14:textId="77777777" w:rsidR="00E578CA" w:rsidRPr="00372E03" w:rsidRDefault="007E1A63">
            <w:pPr>
              <w:rPr>
                <w:color w:val="4472C4" w:themeColor="accent5"/>
                <w:sz w:val="18"/>
                <w:szCs w:val="18"/>
              </w:rPr>
            </w:pPr>
            <w:hyperlink r:id="rId9" w:history="1">
              <w:r w:rsidRPr="00372E03">
                <w:rPr>
                  <w:rStyle w:val="-"/>
                  <w:rFonts w:cs="Arial"/>
                  <w:color w:val="4472C4" w:themeColor="accent5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cnikolo@hmu.gr</w:t>
              </w:r>
            </w:hyperlink>
          </w:p>
        </w:tc>
        <w:tc>
          <w:tcPr>
            <w:tcW w:w="2323" w:type="dxa"/>
          </w:tcPr>
          <w:p w14:paraId="76A233E3" w14:textId="77777777" w:rsidR="00E578CA" w:rsidRPr="0040025D" w:rsidRDefault="00E578CA" w:rsidP="009A07AE">
            <w:pPr>
              <w:rPr>
                <w:sz w:val="18"/>
                <w:szCs w:val="18"/>
              </w:rPr>
            </w:pPr>
            <w:r w:rsidRPr="0040025D">
              <w:rPr>
                <w:sz w:val="18"/>
                <w:szCs w:val="18"/>
              </w:rPr>
              <w:t>Ηλεκτρονικών Μηχανικών</w:t>
            </w:r>
          </w:p>
        </w:tc>
      </w:tr>
    </w:tbl>
    <w:p w14:paraId="653BEEAA" w14:textId="77777777" w:rsidR="003E00EA" w:rsidRDefault="003E00EA"/>
    <w:p w14:paraId="473FE864" w14:textId="6A274034" w:rsidR="003E00EA" w:rsidRPr="00463B9C" w:rsidRDefault="003E00EA" w:rsidP="003E00EA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463B9C">
        <w:t xml:space="preserve">Χανιά </w:t>
      </w:r>
      <w:r w:rsidR="00463B9C" w:rsidRPr="00463B9C">
        <w:rPr>
          <w:lang w:val="en-US"/>
        </w:rPr>
        <w:t>05</w:t>
      </w:r>
      <w:r w:rsidRPr="00463B9C">
        <w:t>-05-202</w:t>
      </w:r>
      <w:r w:rsidR="00463B9C">
        <w:rPr>
          <w:lang w:val="en-US"/>
        </w:rPr>
        <w:t>5</w:t>
      </w:r>
    </w:p>
    <w:p w14:paraId="79C32F19" w14:textId="77777777" w:rsidR="00AB611B" w:rsidRDefault="003E00EA" w:rsidP="003E00EA">
      <w:pPr>
        <w:tabs>
          <w:tab w:val="left" w:pos="8316"/>
        </w:tabs>
      </w:pPr>
      <w:r>
        <w:tab/>
        <w:t>Ο Πρόεδρος του Τμήματος</w:t>
      </w:r>
    </w:p>
    <w:p w14:paraId="4FF2CC11" w14:textId="77777777" w:rsidR="003E00EA" w:rsidRDefault="003E00EA" w:rsidP="003E00EA">
      <w:pPr>
        <w:tabs>
          <w:tab w:val="left" w:pos="8316"/>
        </w:tabs>
      </w:pPr>
    </w:p>
    <w:p w14:paraId="308B76ED" w14:textId="77777777" w:rsid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Χατζάκης Ιωάννης</w:t>
      </w:r>
    </w:p>
    <w:p w14:paraId="715E3843" w14:textId="77777777" w:rsidR="003E00EA" w:rsidRPr="003E00EA" w:rsidRDefault="003E00EA" w:rsidP="003E00EA">
      <w:pPr>
        <w:tabs>
          <w:tab w:val="left" w:pos="8316"/>
        </w:tabs>
      </w:pPr>
      <w:r>
        <w:t xml:space="preserve">                                                                                                                                                                                    Καθηγητής</w:t>
      </w:r>
    </w:p>
    <w:sectPr w:rsidR="003E00EA" w:rsidRPr="003E00EA" w:rsidSect="00E578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A"/>
    <w:rsid w:val="00040D37"/>
    <w:rsid w:val="001C6CFA"/>
    <w:rsid w:val="00254B19"/>
    <w:rsid w:val="00372E03"/>
    <w:rsid w:val="003E00EA"/>
    <w:rsid w:val="0040025D"/>
    <w:rsid w:val="004031D4"/>
    <w:rsid w:val="00463B9C"/>
    <w:rsid w:val="00715395"/>
    <w:rsid w:val="007E1A63"/>
    <w:rsid w:val="007F6D07"/>
    <w:rsid w:val="008455D4"/>
    <w:rsid w:val="008E7D63"/>
    <w:rsid w:val="009A07AE"/>
    <w:rsid w:val="00AA79E1"/>
    <w:rsid w:val="00AB611B"/>
    <w:rsid w:val="00BB3B11"/>
    <w:rsid w:val="00BD48A0"/>
    <w:rsid w:val="00D30267"/>
    <w:rsid w:val="00E578CA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FE72"/>
  <w15:chartTrackingRefBased/>
  <w15:docId w15:val="{CC92F7D6-04AC-4471-9549-C61179B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254B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arbounakis@hm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l@chania.teicrete.gr%20%20gsl@hmu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klezos@hmu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kokkinos@chania.teicrete.gr;%20ekokkinos@hmu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vardia@hmu.gr" TargetMode="External"/><Relationship Id="rId9" Type="http://schemas.openxmlformats.org/officeDocument/2006/relationships/hyperlink" Target="mailto:cnikolo@hm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Calliope Gatzouni</dc:creator>
  <cp:keywords/>
  <dc:description/>
  <cp:lastModifiedBy>Kleoniki Geitona</cp:lastModifiedBy>
  <cp:revision>2</cp:revision>
  <cp:lastPrinted>2025-05-05T05:06:00Z</cp:lastPrinted>
  <dcterms:created xsi:type="dcterms:W3CDTF">2025-05-05T05:06:00Z</dcterms:created>
  <dcterms:modified xsi:type="dcterms:W3CDTF">2025-05-05T05:06:00Z</dcterms:modified>
</cp:coreProperties>
</file>